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37" w:rsidRPr="000B671A" w:rsidRDefault="00BD4137" w:rsidP="00BD4137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4137" w:rsidRPr="000B671A" w:rsidRDefault="00BD4137" w:rsidP="00BD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 w:rsidRPr="000B671A">
        <w:rPr>
          <w:rFonts w:ascii="Times New Roman" w:hAnsi="Times New Roman" w:cs="Times New Roman"/>
          <w:b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BD4137" w:rsidRPr="000B671A" w:rsidRDefault="00BD4137" w:rsidP="00BD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71A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0B67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BD4137" w:rsidRPr="000B671A" w:rsidRDefault="00BD4137" w:rsidP="00BD413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</w:p>
    <w:p w:rsidR="00BD4137" w:rsidRPr="000B671A" w:rsidRDefault="00BD4137" w:rsidP="00BD413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20.05.2019г.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Pr="000B671A">
        <w:rPr>
          <w:rFonts w:ascii="Times New Roman" w:hAnsi="Times New Roman" w:cs="Times New Roman"/>
          <w:spacing w:val="-7"/>
          <w:sz w:val="28"/>
          <w:szCs w:val="28"/>
        </w:rPr>
        <w:t>ореневщино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241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137" w:rsidRPr="000B671A" w:rsidRDefault="00BD4137" w:rsidP="00BD41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BD4137" w:rsidRPr="000B671A" w:rsidRDefault="00BD4137" w:rsidP="00BD413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разрешенного строительства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садового 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дома.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 xml:space="preserve">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>, протокол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71A">
        <w:rPr>
          <w:rFonts w:ascii="Times New Roman" w:hAnsi="Times New Roman" w:cs="Times New Roman"/>
          <w:sz w:val="28"/>
          <w:szCs w:val="28"/>
        </w:rPr>
        <w:t xml:space="preserve"> заседания комиссии по разработке правил землепользования и застройки от  </w:t>
      </w:r>
      <w:r w:rsidRPr="00784625">
        <w:rPr>
          <w:rFonts w:ascii="Times New Roman" w:hAnsi="Times New Roman" w:cs="Times New Roman"/>
          <w:color w:val="FF0000"/>
          <w:sz w:val="28"/>
          <w:szCs w:val="28"/>
        </w:rPr>
        <w:t>17.05.2019</w:t>
      </w:r>
      <w:r w:rsidRPr="00784625">
        <w:rPr>
          <w:rFonts w:ascii="Times New Roman" w:hAnsi="Times New Roman" w:cs="Times New Roman"/>
          <w:iCs/>
          <w:color w:val="FF0000"/>
          <w:sz w:val="28"/>
          <w:szCs w:val="28"/>
        </w:rPr>
        <w:t>г.,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заявлению </w:t>
      </w:r>
      <w:proofErr w:type="spellStart"/>
      <w:r>
        <w:rPr>
          <w:rFonts w:ascii="Times New Roman" w:hAnsi="Times New Roman" w:cs="Times New Roman"/>
          <w:iCs/>
          <w:color w:val="FF0000"/>
          <w:sz w:val="28"/>
          <w:szCs w:val="28"/>
        </w:rPr>
        <w:t>Хатунцевой</w:t>
      </w:r>
      <w:proofErr w:type="spellEnd"/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Н.В.  от 07</w:t>
      </w:r>
      <w:r w:rsidRPr="00784625">
        <w:rPr>
          <w:rFonts w:ascii="Times New Roman" w:hAnsi="Times New Roman" w:cs="Times New Roman"/>
          <w:iCs/>
          <w:color w:val="FF0000"/>
          <w:sz w:val="28"/>
          <w:szCs w:val="28"/>
        </w:rPr>
        <w:t>.05.2019</w:t>
      </w:r>
      <w:proofErr w:type="gramEnd"/>
      <w:r w:rsidRPr="00784625">
        <w:rPr>
          <w:rFonts w:ascii="Times New Roman" w:hAnsi="Times New Roman" w:cs="Times New Roman"/>
          <w:iCs/>
          <w:color w:val="FF0000"/>
          <w:sz w:val="28"/>
          <w:szCs w:val="28"/>
        </w:rPr>
        <w:t>г.,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администрация сельского поселения </w:t>
      </w:r>
      <w:proofErr w:type="spellStart"/>
      <w:r w:rsidRPr="000B671A">
        <w:rPr>
          <w:rFonts w:ascii="Times New Roman" w:hAnsi="Times New Roman" w:cs="Times New Roman"/>
          <w:iCs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азрешенного строительства садового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</w:t>
      </w:r>
      <w:r w:rsidRPr="000B671A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Pr="00784625">
        <w:rPr>
          <w:rFonts w:ascii="Times New Roman" w:eastAsia="Calibri" w:hAnsi="Times New Roman" w:cs="Times New Roman"/>
          <w:color w:val="FF0000"/>
          <w:sz w:val="28"/>
          <w:szCs w:val="28"/>
        </w:rPr>
        <w:t>48:05:0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890501:412</w:t>
      </w:r>
      <w:r w:rsidRPr="00784625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Липецкая область,  </w:t>
      </w:r>
      <w:proofErr w:type="spellStart"/>
      <w:r w:rsidRPr="00784625">
        <w:rPr>
          <w:rFonts w:ascii="Times New Roman" w:hAnsi="Times New Roman" w:cs="Times New Roman"/>
          <w:color w:val="FF0000"/>
          <w:sz w:val="28"/>
          <w:szCs w:val="28"/>
        </w:rPr>
        <w:t>Добровский</w:t>
      </w:r>
      <w:proofErr w:type="spellEnd"/>
      <w:r w:rsidRPr="00784625">
        <w:rPr>
          <w:rFonts w:ascii="Times New Roman" w:hAnsi="Times New Roman" w:cs="Times New Roman"/>
          <w:color w:val="FF0000"/>
          <w:sz w:val="28"/>
          <w:szCs w:val="28"/>
        </w:rPr>
        <w:t xml:space="preserve"> район, сельское поселение </w:t>
      </w:r>
      <w:proofErr w:type="spellStart"/>
      <w:r w:rsidRPr="00784625">
        <w:rPr>
          <w:rFonts w:ascii="Times New Roman" w:hAnsi="Times New Roman" w:cs="Times New Roman"/>
          <w:color w:val="FF0000"/>
          <w:sz w:val="28"/>
          <w:szCs w:val="28"/>
        </w:rPr>
        <w:t>Кореневщинский</w:t>
      </w:r>
      <w:proofErr w:type="spellEnd"/>
      <w:r w:rsidRPr="00784625">
        <w:rPr>
          <w:rFonts w:ascii="Times New Roman" w:hAnsi="Times New Roman" w:cs="Times New Roman"/>
          <w:color w:val="FF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ьсовет,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апитанщино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СНТ «Бытовик », улица Сиреневая, участок № 48</w:t>
      </w:r>
      <w:r w:rsidRPr="00784625">
        <w:rPr>
          <w:rFonts w:ascii="Times New Roman" w:hAnsi="Times New Roman" w:cs="Times New Roman"/>
          <w:color w:val="FF0000"/>
          <w:sz w:val="28"/>
          <w:szCs w:val="28"/>
        </w:rPr>
        <w:t xml:space="preserve">,  с целевым использованием  «для ведения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коллективного садоводства</w:t>
      </w:r>
      <w:r w:rsidRPr="00784625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FF0000"/>
          <w:sz w:val="28"/>
          <w:szCs w:val="28"/>
        </w:rPr>
        <w:t>на 10,0</w:t>
      </w:r>
      <w:r w:rsidRPr="00784625">
        <w:rPr>
          <w:rFonts w:ascii="Times New Roman" w:hAnsi="Times New Roman" w:cs="Times New Roman"/>
          <w:color w:val="FF0000"/>
          <w:sz w:val="28"/>
          <w:szCs w:val="28"/>
        </w:rPr>
        <w:t>0 часов  3 июня 2019 года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СНТ «Бытовик» улица Сиреневая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</w:t>
      </w:r>
      <w:r>
        <w:rPr>
          <w:rFonts w:ascii="Times New Roman" w:hAnsi="Times New Roman" w:cs="Times New Roman"/>
          <w:sz w:val="28"/>
          <w:szCs w:val="28"/>
        </w:rPr>
        <w:t>о схемой расположения садового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дома и запрашиваемыми отклонениями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 w:rsidRPr="00784625">
        <w:rPr>
          <w:rFonts w:ascii="Times New Roman" w:hAnsi="Times New Roman" w:cs="Times New Roman"/>
          <w:color w:val="FF0000"/>
          <w:sz w:val="28"/>
          <w:szCs w:val="28"/>
        </w:rPr>
        <w:t>до 03.06.2019г.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</w:t>
      </w:r>
      <w:proofErr w:type="gram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садового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застройки, находящейся в здании администрации сельского поселения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Коренёвщино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д. 3, телефон </w:t>
      </w:r>
      <w:r>
        <w:rPr>
          <w:rFonts w:ascii="Times New Roman" w:hAnsi="Times New Roman" w:cs="Times New Roman"/>
          <w:color w:val="000000"/>
          <w:sz w:val="28"/>
          <w:szCs w:val="28"/>
        </w:rPr>
        <w:t>8/47463/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3-11-26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или через официальный  сайт администрации  в сети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«Интернет»  в срок </w:t>
      </w:r>
      <w:r w:rsidRPr="00784625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FF0000"/>
          <w:sz w:val="28"/>
          <w:szCs w:val="28"/>
        </w:rPr>
        <w:t>03.06.2019</w:t>
      </w:r>
      <w:r w:rsidRPr="00784625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оповещение о начале публичных слушаний в </w:t>
      </w:r>
      <w:r w:rsidRPr="000B671A">
        <w:rPr>
          <w:rFonts w:ascii="Times New Roman" w:hAnsi="Times New Roman" w:cs="Times New Roman"/>
          <w:sz w:val="28"/>
          <w:szCs w:val="28"/>
        </w:rPr>
        <w:t>соответствии с порядком, установленным Уставом поселения.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D4137" w:rsidRPr="000B671A" w:rsidRDefault="00BD4137" w:rsidP="00BD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BD4137" w:rsidRPr="000B671A" w:rsidRDefault="00BD4137" w:rsidP="00BD4137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В.И.Андреева</w:t>
      </w:r>
      <w:proofErr w:type="spellEnd"/>
    </w:p>
    <w:p w:rsidR="000F6F3F" w:rsidRDefault="000F6F3F">
      <w:bookmarkStart w:id="0" w:name="_GoBack"/>
      <w:bookmarkEnd w:id="0"/>
    </w:p>
    <w:sectPr w:rsidR="000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37"/>
    <w:rsid w:val="000F6F3F"/>
    <w:rsid w:val="00BD4137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>diakov.net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2019-05-20T06:44:00Z</dcterms:created>
  <dcterms:modified xsi:type="dcterms:W3CDTF">2019-05-20T06:45:00Z</dcterms:modified>
</cp:coreProperties>
</file>