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Р О Т О К О Л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в сельском поселении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Добровского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по вопросу  предоставления р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>13.03.2019 года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Кореневщино</w:t>
      </w:r>
      <w:proofErr w:type="spellEnd"/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Организатор публичных слушаний:  комиссия по подготовке Правил землепользования и застройки сельского поселения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сельсовет, действующей на основании положения о комиссии.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Место проведения: здание  администрации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Время проведения: 10.00 часов.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Председатель слушани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Андреева В.И.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Секретарь слушани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Москалева С.В.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Публичные слушания по вопросу  предоставления р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на земельном участке с кадастровым номером 48:05:0770104:0001 по адресу: Липецкая область,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Добровский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>ореневщино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ул.Хохлова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,  с целевым использованием  «для ведения личного подсобного хозяйства» назначены  Постановлением администрации сельского поселения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 № 134 от 27.02.2019 года на 10,00 часов  13.03.2019 года.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Оповещение о начале проведения  публичных слушаний было обнародовано  в здании администрации сельского поселения, здания клуба, библиотеки  путем вывешивания на информационном стенде 27.02.2019 г.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Постановление о проведении публичных слушаний было обнародовано в здании администрации сельского поселения, здания клуба, библиотеки  путем вывешивания на информационном стенде 27.02.2019 года</w:t>
      </w:r>
      <w:r w:rsidRPr="0097497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Территория, применительно к которой проводятся публичные слушания, была определена в  границах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>ореневщино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ул.Хохлова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от дома 9 до дома 10/1.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Со схемой расположения жилого дома и запрашиваемыми отклонениями 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было ознакомиться в администрации сельского поселения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сельсовет, а также в сети Интернет на официальном сайте администрации с/</w:t>
      </w:r>
      <w:proofErr w:type="gram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 w:rsidRPr="00974970">
        <w:rPr>
          <w:rFonts w:ascii="Times New Roman" w:eastAsia="Calibri" w:hAnsi="Times New Roman" w:cs="Times New Roman"/>
          <w:sz w:val="28"/>
          <w:szCs w:val="28"/>
        </w:rPr>
        <w:t>с 06.03.2019 г до 13.03.2019г.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Замечания и предложения по</w:t>
      </w: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вопросу  предоставления р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принимались Комиссией по подготовке правил землепользования и застройки, находящейся в здании администрации сельского поселения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 адресу: с.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Коренёвщино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ул. Центральная, д. 3, телефон 3-11-26 в рабочие дни </w:t>
      </w:r>
      <w:r w:rsidRPr="00974970">
        <w:rPr>
          <w:rFonts w:ascii="Times New Roman" w:eastAsia="Calibri" w:hAnsi="Times New Roman" w:cs="Times New Roman"/>
          <w:sz w:val="28"/>
          <w:szCs w:val="28"/>
        </w:rPr>
        <w:t>с 9.00 до 17.00 час., и через официальный  сайт администрации  в сети «Интернет»  в срок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 06.03.2019 г. и до 13.03.2019 года. 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начало проведения публичных слушаний получено письмо от собственника земельного участка 48:05:0770104:167, граничащего с земельным участком  Хохлова А.В., с согласием на предоставление отклонений от предельных параметров строительства.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проведены в соответствии с  Градостроительным кодексом РФ,  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Положением о публичных слушаниях в муниципальном образовании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Добровского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Липецкой области в сфере градостроительной деятельности, утвержденном решением Совета депутатов сельского поселения 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от 18.05.2018г.  №</w:t>
      </w: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95, Постановлением администрации сельского поселения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 № 134 от 27.02.2019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«О проведении публичных слушаний по предоставлению разрешения на отклонение от предельных параметров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разрешенного строительства садового дома», заявления Хохлова А.В.     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Повестка дня.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1. 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48:05:0770104:0001 по адресу: Липецкая область,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Добровский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>ореневщино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ул.Хохлова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,  с целевым использованием  «для ведения личного подсобного хозяйства», заявитель – Хохлов А.В.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 На слушаниях присутствовали: 11 граждан сельского поселения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Добровского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области.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Слушали Андрееву В.И, председателя комиссия по подготовке Правил землепользования и застройки сельского поселения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сельсовет, которая сказала, что в комиссию  по подготовке Правил землепользования и застройки сельского поселения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обратился </w:t>
      </w:r>
      <w:r w:rsidRPr="00974970">
        <w:rPr>
          <w:rFonts w:ascii="Times New Roman" w:eastAsia="Calibri" w:hAnsi="Times New Roman" w:cs="Times New Roman"/>
          <w:sz w:val="28"/>
          <w:szCs w:val="28"/>
        </w:rPr>
        <w:t>Хохлов А.В.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просьбой разрешить отклонение от предельных параметров разрешенного строительства жилого дома на земельном участке с кадастровым номером 48:05:0770104:0001 по адресу:</w:t>
      </w:r>
      <w:proofErr w:type="gram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Липецкая область, 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Добровский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сельское поселение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сельсовет,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ореневщино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ул.Хохлова</w:t>
      </w:r>
      <w:proofErr w:type="spell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,  с целевым использованием  «для ведения личного подсобного хозяйства», в части уменьшения минимального отступа до границы земельного участка с  кадастровым номером 48:05:0770104:167 с 3.0 м до 1.40м.  Само здание дома располагается так, что не создаёт помех для использования ни соседнего участка, ни проезда.  Имеется согласие собственника земельного участка </w:t>
      </w:r>
      <w:r w:rsidRPr="00974970">
        <w:rPr>
          <w:rFonts w:ascii="Times New Roman" w:eastAsia="Calibri" w:hAnsi="Times New Roman" w:cs="Times New Roman"/>
          <w:sz w:val="28"/>
          <w:szCs w:val="28"/>
        </w:rPr>
        <w:t>48:05:0770104:167, граничащего с земельным участком  Хохловым А.В.,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согласием на предоставление отклонений от предельных параметров строительства. Есть предложение предоставить </w:t>
      </w:r>
      <w:r w:rsidRPr="00974970">
        <w:rPr>
          <w:rFonts w:ascii="Times New Roman" w:eastAsia="Calibri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жилого дома с 3.0 м до 1.4 м.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Возражений и замечаний  от присутствующих не поступило.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Рассмотрев документы, представленные на публичные слушания: заявление,  схему размещения жилого дома на земельном участке, предложение Андреевой В.И., поступило  предложение проголосовать по вопросу предоставление разрешения на отклонение от предельных параметров разрешенного строительства, перешли к голосованию.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  Голосование: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>«За» - 11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«Против» - </w:t>
      </w:r>
      <w:r w:rsidRPr="009749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 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>«Воздержались» - 0</w:t>
      </w:r>
      <w:r w:rsidRPr="009749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Предложение  принято единогласно.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ЗАКЛЮЧЕНИЕ:  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Признать публичные слушания 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разрешенного строительства жилого дома на земельном участке с кадастровым номером</w:t>
      </w:r>
      <w:proofErr w:type="gram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>48:05:0770104:0001</w:t>
      </w: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по адресу: Липецкая область,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Добровский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сельсовет,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>ореневщино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ул.Хохлова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,  с целевым использованием  «для ведения личного подсобного хозяйства» состоявшимися, процедуру их проведения соблюденной.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Разрешить Хохлову А.В. отклонение от предельных параметров разрешенного строительства: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- уменьшить   минимальный отступ до границ земельного участка с   3.0 м до 1.4м 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Рекомендовано: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Главе муниципального образования принять решение 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</w:t>
      </w:r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земельном участке с кадастровым номером</w:t>
      </w:r>
      <w:proofErr w:type="gramEnd"/>
      <w:r w:rsidRPr="0097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48:05:0770104:0001 по адресу: Липецкая область,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Добровский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Кореневщинский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7497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74970">
        <w:rPr>
          <w:rFonts w:ascii="Times New Roman" w:eastAsia="Calibri" w:hAnsi="Times New Roman" w:cs="Times New Roman"/>
          <w:sz w:val="28"/>
          <w:szCs w:val="28"/>
        </w:rPr>
        <w:t>ореневщино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ул.Хохлова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>,  с целевым использованием  «для ведения личного подсобного хозяйства»: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>- уменьшить   минимальный отступ до границ земельного участка с   3.0 м до 1.4м</w:t>
      </w: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Председатель слушаний:                                            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В.И.Андреева</w:t>
      </w:r>
      <w:proofErr w:type="spellEnd"/>
    </w:p>
    <w:p w:rsidR="00974970" w:rsidRPr="00974970" w:rsidRDefault="00974970" w:rsidP="0097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Секретарь слушаний:                                                   </w:t>
      </w:r>
      <w:proofErr w:type="spellStart"/>
      <w:r w:rsidRPr="00974970">
        <w:rPr>
          <w:rFonts w:ascii="Times New Roman" w:eastAsia="Calibri" w:hAnsi="Times New Roman" w:cs="Times New Roman"/>
          <w:sz w:val="28"/>
          <w:szCs w:val="28"/>
        </w:rPr>
        <w:t>С.В.Москалева</w:t>
      </w:r>
      <w:proofErr w:type="spellEnd"/>
      <w:r w:rsidRPr="0097497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0F6F3F" w:rsidRDefault="000F6F3F">
      <w:bookmarkStart w:id="0" w:name="_GoBack"/>
      <w:bookmarkEnd w:id="0"/>
    </w:p>
    <w:sectPr w:rsidR="000F6F3F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70"/>
    <w:rsid w:val="000F6F3F"/>
    <w:rsid w:val="0097497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Company>diakov.net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2019-03-13T11:14:00Z</dcterms:created>
  <dcterms:modified xsi:type="dcterms:W3CDTF">2019-03-13T11:15:00Z</dcterms:modified>
</cp:coreProperties>
</file>